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1E2CB0" w14:textId="15051B42" w:rsidR="00325C5C" w:rsidRPr="00FA2403" w:rsidRDefault="00BF6AC0" w:rsidP="00325C5C">
      <w:pPr>
        <w:pStyle w:val="berschrift1"/>
        <w:suppressAutoHyphens/>
        <w:spacing w:after="400"/>
      </w:pPr>
      <w:bookmarkStart w:id="0" w:name="_Hlk45717293"/>
      <w:bookmarkStart w:id="1" w:name="_Hlk45115405"/>
      <w:r>
        <w:t xml:space="preserve">60 Jahre </w:t>
      </w:r>
      <w:r w:rsidR="008F2F65">
        <w:t>Endress+Hauser Niederlande</w:t>
      </w:r>
    </w:p>
    <w:p w14:paraId="2CA55912" w14:textId="50070E20" w:rsidR="00325C5C" w:rsidRPr="00FA2403" w:rsidRDefault="00BF6AC0" w:rsidP="00325C5C">
      <w:pPr>
        <w:pStyle w:val="berschrift2"/>
        <w:suppressAutoHyphens/>
      </w:pPr>
      <w:r>
        <w:t>E</w:t>
      </w:r>
      <w:r w:rsidR="008F2F65">
        <w:t>rste</w:t>
      </w:r>
      <w:r>
        <w:t xml:space="preserve"> Vertriebsgesellschaft im Ausland markiert den Beginn der Internationalisierung</w:t>
      </w:r>
    </w:p>
    <w:p w14:paraId="6AF14585" w14:textId="46E8B3E7" w:rsidR="00325C5C" w:rsidRPr="00FA2403" w:rsidRDefault="008F2F65" w:rsidP="00325C5C">
      <w:pPr>
        <w:suppressAutoHyphens/>
        <w:rPr>
          <w:b/>
        </w:rPr>
      </w:pPr>
      <w:r>
        <w:rPr>
          <w:b/>
        </w:rPr>
        <w:t xml:space="preserve">1960 </w:t>
      </w:r>
      <w:r w:rsidR="00E50245">
        <w:rPr>
          <w:b/>
        </w:rPr>
        <w:t>hat</w:t>
      </w:r>
      <w:r>
        <w:rPr>
          <w:b/>
        </w:rPr>
        <w:t xml:space="preserve"> Endress+Hauser in den Niederlanden </w:t>
      </w:r>
      <w:r w:rsidR="00E50245">
        <w:rPr>
          <w:b/>
        </w:rPr>
        <w:t xml:space="preserve">die </w:t>
      </w:r>
      <w:r>
        <w:rPr>
          <w:b/>
        </w:rPr>
        <w:t xml:space="preserve">erste </w:t>
      </w:r>
      <w:r w:rsidR="00E50245">
        <w:rPr>
          <w:b/>
        </w:rPr>
        <w:t xml:space="preserve">Vertriebsgesellschaft im Ausland gegründet – und damit den Grundstein gelegt für die Internationalisierung der Firmengruppe. </w:t>
      </w:r>
      <w:r>
        <w:rPr>
          <w:b/>
        </w:rPr>
        <w:t xml:space="preserve">Heute ist das Unternehmen in 50 Ländern mit eigenen </w:t>
      </w:r>
      <w:r w:rsidR="00E50245">
        <w:rPr>
          <w:b/>
        </w:rPr>
        <w:t>Sales Centern</w:t>
      </w:r>
      <w:r>
        <w:rPr>
          <w:b/>
        </w:rPr>
        <w:t xml:space="preserve"> vertreten</w:t>
      </w:r>
      <w:r w:rsidR="00F63C61">
        <w:rPr>
          <w:b/>
        </w:rPr>
        <w:t>;</w:t>
      </w:r>
      <w:r w:rsidR="00D20372">
        <w:rPr>
          <w:b/>
        </w:rPr>
        <w:t xml:space="preserve"> in </w:t>
      </w:r>
      <w:r w:rsidR="00E50245">
        <w:rPr>
          <w:b/>
        </w:rPr>
        <w:t xml:space="preserve">mehr als </w:t>
      </w:r>
      <w:r w:rsidR="00D20372">
        <w:rPr>
          <w:b/>
        </w:rPr>
        <w:t xml:space="preserve">70 </w:t>
      </w:r>
      <w:r w:rsidR="00E50245">
        <w:rPr>
          <w:b/>
        </w:rPr>
        <w:t xml:space="preserve">weiteren </w:t>
      </w:r>
      <w:r w:rsidR="00D20372">
        <w:rPr>
          <w:b/>
        </w:rPr>
        <w:t xml:space="preserve">Ländern </w:t>
      </w:r>
      <w:r w:rsidR="00E50245">
        <w:rPr>
          <w:b/>
        </w:rPr>
        <w:t xml:space="preserve">stellen ausgewählte Repräsentanten </w:t>
      </w:r>
      <w:r w:rsidR="00F63C61">
        <w:rPr>
          <w:b/>
        </w:rPr>
        <w:t>Vertrieb und</w:t>
      </w:r>
      <w:r w:rsidR="00E50245">
        <w:rPr>
          <w:b/>
        </w:rPr>
        <w:t xml:space="preserve"> Support </w:t>
      </w:r>
      <w:r w:rsidR="00D20372">
        <w:rPr>
          <w:b/>
        </w:rPr>
        <w:t>sicher</w:t>
      </w:r>
      <w:r>
        <w:rPr>
          <w:b/>
        </w:rPr>
        <w:t xml:space="preserve">. </w:t>
      </w:r>
    </w:p>
    <w:p w14:paraId="1DADF89A" w14:textId="3DCB8FD2" w:rsidR="00447A20" w:rsidRDefault="001B4F84" w:rsidP="00F307CB">
      <w:pPr>
        <w:suppressAutoHyphens/>
      </w:pPr>
      <w:r>
        <w:t xml:space="preserve">„Der erste Schritt ist immer </w:t>
      </w:r>
      <w:r w:rsidR="00447A20">
        <w:t>s</w:t>
      </w:r>
      <w:r>
        <w:t>chwer</w:t>
      </w:r>
      <w:r w:rsidR="00447A20">
        <w:t>. Aber Pionierarbeit zahlt sich auch aus</w:t>
      </w:r>
      <w:r>
        <w:t xml:space="preserve">“, </w:t>
      </w:r>
      <w:r w:rsidR="00F63C61">
        <w:t>ist</w:t>
      </w:r>
      <w:r>
        <w:t xml:space="preserve"> </w:t>
      </w:r>
      <w:r w:rsidR="00447A20">
        <w:t xml:space="preserve">Geschäftsführer </w:t>
      </w:r>
      <w:r w:rsidR="00753451">
        <w:t>Rob Hommersen</w:t>
      </w:r>
      <w:r w:rsidR="00F63C61">
        <w:t xml:space="preserve"> überzeugt</w:t>
      </w:r>
      <w:r w:rsidR="00447A20">
        <w:t>. Er ist</w:t>
      </w:r>
      <w:r>
        <w:t xml:space="preserve"> </w:t>
      </w:r>
      <w:r w:rsidR="00447A20">
        <w:t xml:space="preserve">1978 </w:t>
      </w:r>
      <w:r>
        <w:t xml:space="preserve">als Vertriebsingenieur bei Endress+Hauser </w:t>
      </w:r>
      <w:r w:rsidR="000E7834">
        <w:t xml:space="preserve">Niederlande </w:t>
      </w:r>
      <w:r w:rsidR="00447A20">
        <w:t>ge</w:t>
      </w:r>
      <w:r>
        <w:t xml:space="preserve">startet und </w:t>
      </w:r>
      <w:r w:rsidR="00447A20">
        <w:t xml:space="preserve">leitet </w:t>
      </w:r>
      <w:r>
        <w:t xml:space="preserve">seit </w:t>
      </w:r>
      <w:r w:rsidR="00447A20">
        <w:t>2006</w:t>
      </w:r>
      <w:r>
        <w:t xml:space="preserve"> das Sales Center. </w:t>
      </w:r>
      <w:r w:rsidR="00447A20">
        <w:t xml:space="preserve">„Wir haben bei der Entwicklung unseres Geschäfts immer wieder </w:t>
      </w:r>
      <w:r w:rsidR="00F63C61">
        <w:t>eine Vorreiterrolle</w:t>
      </w:r>
      <w:r w:rsidR="00447A20">
        <w:t xml:space="preserve"> </w:t>
      </w:r>
      <w:r w:rsidR="00F63C61">
        <w:t>übernommen</w:t>
      </w:r>
      <w:r w:rsidR="00447A20">
        <w:t xml:space="preserve"> – sei es bei der Ausrichtung des Vertriebs auf Branchen oder bei</w:t>
      </w:r>
      <w:r w:rsidR="00696986">
        <w:t>m Ausbau der Service- und Lösungsangebote</w:t>
      </w:r>
      <w:r w:rsidR="00447A20">
        <w:t>.“</w:t>
      </w:r>
    </w:p>
    <w:p w14:paraId="1AF4EED3" w14:textId="00291C3D" w:rsidR="00696986" w:rsidRPr="003876E3" w:rsidRDefault="00AA0FC3" w:rsidP="00696986">
      <w:pPr>
        <w:pStyle w:val="Texttitle"/>
        <w:rPr>
          <w:u w:color="FF0000"/>
          <w:lang w:val="de-CH"/>
        </w:rPr>
      </w:pPr>
      <w:r w:rsidRPr="003876E3">
        <w:rPr>
          <w:u w:color="FF0000"/>
          <w:lang w:val="de-CH"/>
        </w:rPr>
        <w:t>Erfolgreiche Entwicklung</w:t>
      </w:r>
    </w:p>
    <w:p w14:paraId="1E53A729" w14:textId="3901403A" w:rsidR="00696986" w:rsidRDefault="00AA0FC3" w:rsidP="00696986">
      <w:pPr>
        <w:suppressAutoHyphens/>
        <w:rPr>
          <w:color w:val="000000"/>
          <w:u w:color="FF0000"/>
        </w:rPr>
      </w:pPr>
      <w:r>
        <w:rPr>
          <w:color w:val="000000"/>
          <w:u w:color="FF0000"/>
        </w:rPr>
        <w:t>Endress+Hauser Niederlande startete a</w:t>
      </w:r>
      <w:r w:rsidR="00753451">
        <w:rPr>
          <w:color w:val="000000"/>
          <w:u w:color="FF0000"/>
        </w:rPr>
        <w:t xml:space="preserve">ls Vertriebsbüro </w:t>
      </w:r>
      <w:r>
        <w:rPr>
          <w:color w:val="000000"/>
          <w:u w:color="FF0000"/>
        </w:rPr>
        <w:t xml:space="preserve">mit vier </w:t>
      </w:r>
      <w:r w:rsidR="00F63C61">
        <w:rPr>
          <w:color w:val="000000"/>
          <w:u w:color="FF0000"/>
        </w:rPr>
        <w:t>Beschäftigten</w:t>
      </w:r>
      <w:r>
        <w:rPr>
          <w:color w:val="000000"/>
          <w:u w:color="FF0000"/>
        </w:rPr>
        <w:t>. Rasch eroberte sich</w:t>
      </w:r>
      <w:r w:rsidR="00D20372">
        <w:rPr>
          <w:color w:val="000000"/>
          <w:u w:color="FF0000"/>
        </w:rPr>
        <w:t xml:space="preserve"> </w:t>
      </w:r>
      <w:r>
        <w:rPr>
          <w:color w:val="000000"/>
          <w:u w:color="FF0000"/>
        </w:rPr>
        <w:t xml:space="preserve">das </w:t>
      </w:r>
      <w:r w:rsidR="00F63C61">
        <w:rPr>
          <w:color w:val="000000"/>
          <w:u w:color="FF0000"/>
        </w:rPr>
        <w:t>Sales Center</w:t>
      </w:r>
      <w:r>
        <w:rPr>
          <w:color w:val="000000"/>
          <w:u w:color="FF0000"/>
        </w:rPr>
        <w:t xml:space="preserve"> eine führende Position auf dem Markt</w:t>
      </w:r>
      <w:r w:rsidR="00D20372">
        <w:rPr>
          <w:color w:val="000000"/>
          <w:u w:color="FF0000"/>
        </w:rPr>
        <w:t xml:space="preserve">. </w:t>
      </w:r>
      <w:r>
        <w:rPr>
          <w:color w:val="000000"/>
          <w:u w:color="FF0000"/>
        </w:rPr>
        <w:t xml:space="preserve">Heute betreuen </w:t>
      </w:r>
      <w:r w:rsidR="00696986">
        <w:rPr>
          <w:color w:val="000000"/>
          <w:u w:color="FF0000"/>
        </w:rPr>
        <w:t>16</w:t>
      </w:r>
      <w:r w:rsidR="007F46F0">
        <w:rPr>
          <w:color w:val="000000"/>
          <w:u w:color="FF0000"/>
        </w:rPr>
        <w:t>9</w:t>
      </w:r>
      <w:r w:rsidR="00696986">
        <w:rPr>
          <w:color w:val="000000"/>
          <w:u w:color="FF0000"/>
        </w:rPr>
        <w:t xml:space="preserve"> Mitarbeitende </w:t>
      </w:r>
      <w:r w:rsidR="00F63C61">
        <w:rPr>
          <w:color w:val="000000"/>
          <w:u w:color="FF0000"/>
        </w:rPr>
        <w:t xml:space="preserve">die </w:t>
      </w:r>
      <w:r w:rsidR="00696986">
        <w:rPr>
          <w:color w:val="000000"/>
          <w:u w:color="FF0000"/>
        </w:rPr>
        <w:t>Kunden, darunter viele internationale Unternehmen. Schlüsselbranchen sind Wasser</w:t>
      </w:r>
      <w:r w:rsidR="003876E3">
        <w:rPr>
          <w:color w:val="000000"/>
          <w:u w:color="FF0000"/>
        </w:rPr>
        <w:t xml:space="preserve"> und </w:t>
      </w:r>
      <w:r w:rsidR="00696986">
        <w:rPr>
          <w:color w:val="000000"/>
          <w:u w:color="FF0000"/>
        </w:rPr>
        <w:t>Abwasser, Lebensmittel, Öl und Gas sowie Chemie.</w:t>
      </w:r>
      <w:r w:rsidR="00F63C61">
        <w:rPr>
          <w:color w:val="000000"/>
          <w:u w:color="FF0000"/>
        </w:rPr>
        <w:t xml:space="preserve"> </w:t>
      </w:r>
      <w:r w:rsidR="00447A20">
        <w:rPr>
          <w:color w:val="000000"/>
          <w:u w:color="FF0000"/>
        </w:rPr>
        <w:t>2011 bezog d</w:t>
      </w:r>
      <w:r w:rsidR="00F63C61">
        <w:rPr>
          <w:color w:val="000000"/>
          <w:u w:color="FF0000"/>
        </w:rPr>
        <w:t>ie Vertriebsgesellschaft</w:t>
      </w:r>
      <w:r w:rsidR="00447A20">
        <w:rPr>
          <w:color w:val="000000"/>
          <w:u w:color="FF0000"/>
        </w:rPr>
        <w:t xml:space="preserve"> einen </w:t>
      </w:r>
      <w:r>
        <w:rPr>
          <w:color w:val="000000"/>
          <w:u w:color="FF0000"/>
        </w:rPr>
        <w:t xml:space="preserve">markanten </w:t>
      </w:r>
      <w:r w:rsidR="00447A20">
        <w:rPr>
          <w:color w:val="000000"/>
          <w:u w:color="FF0000"/>
        </w:rPr>
        <w:t>Neubau in Naarden</w:t>
      </w:r>
      <w:r w:rsidR="00696986">
        <w:rPr>
          <w:color w:val="000000"/>
          <w:u w:color="FF0000"/>
        </w:rPr>
        <w:t xml:space="preserve">, 20 Kilometer von Amsterdam </w:t>
      </w:r>
      <w:r w:rsidR="00F63C61">
        <w:rPr>
          <w:color w:val="000000"/>
          <w:u w:color="FF0000"/>
        </w:rPr>
        <w:t>entfernt</w:t>
      </w:r>
      <w:r w:rsidR="00696986">
        <w:rPr>
          <w:color w:val="000000"/>
          <w:u w:color="FF0000"/>
        </w:rPr>
        <w:t xml:space="preserve">. </w:t>
      </w:r>
      <w:r w:rsidR="00F63C61">
        <w:rPr>
          <w:color w:val="000000"/>
          <w:u w:color="FF0000"/>
        </w:rPr>
        <w:t>O</w:t>
      </w:r>
      <w:r w:rsidR="00696986">
        <w:rPr>
          <w:color w:val="000000"/>
          <w:u w:color="FF0000"/>
        </w:rPr>
        <w:t>ffene Architektur, hochwertige Bauweise und hohe Energieeffizienz kennzeichnen das moderne Gebäude.</w:t>
      </w:r>
    </w:p>
    <w:p w14:paraId="627EEB7F" w14:textId="3CB055EF" w:rsidR="00AA0FC3" w:rsidRPr="003876E3" w:rsidRDefault="00AA0FC3" w:rsidP="00AA0FC3">
      <w:pPr>
        <w:pStyle w:val="Texttitle"/>
        <w:rPr>
          <w:lang w:val="de-CH"/>
        </w:rPr>
      </w:pPr>
      <w:r w:rsidRPr="003876E3">
        <w:rPr>
          <w:lang w:val="de-CH"/>
        </w:rPr>
        <w:t>Geschäftliche Dynamik</w:t>
      </w:r>
    </w:p>
    <w:p w14:paraId="064A0E06" w14:textId="4D008015" w:rsidR="00D20372" w:rsidRPr="00FA2403" w:rsidRDefault="00AA0FC3" w:rsidP="007A4C89">
      <w:pPr>
        <w:rPr>
          <w:color w:val="auto"/>
        </w:rPr>
      </w:pPr>
      <w:r w:rsidRPr="00AA0FC3">
        <w:t>Die Gründung der ersten Auslandsgesellschaft markierte für Endress+Hauser vor 60 Jahren den</w:t>
      </w:r>
      <w:r>
        <w:t xml:space="preserve"> Beginn </w:t>
      </w:r>
      <w:r w:rsidR="00F63C61">
        <w:t>d</w:t>
      </w:r>
      <w:r>
        <w:t xml:space="preserve">er Internationalisierung. Eine </w:t>
      </w:r>
      <w:r w:rsidR="00F63C61">
        <w:t xml:space="preserve">ganze </w:t>
      </w:r>
      <w:r>
        <w:t>Reihe weiterer Jubiläen im laufenden Jahr verdeutlich</w:t>
      </w:r>
      <w:r w:rsidR="00F63C61">
        <w:t>t</w:t>
      </w:r>
      <w:r>
        <w:t xml:space="preserve"> die</w:t>
      </w:r>
      <w:r w:rsidR="00F63C61">
        <w:t>s</w:t>
      </w:r>
      <w:r>
        <w:t xml:space="preserve">: In den USA ist Endress+Hauser seit 50 Jahren tätig, in Kanada und Spanien seit 30 Jahren, in Polen seit 25 Jahren und in Chile seit 20 Jahren. Obwohl die Firmengruppe heute ihren Sitz in der Schweiz hat, </w:t>
      </w:r>
      <w:r w:rsidR="00F63C61">
        <w:t>etablierte</w:t>
      </w:r>
      <w:r>
        <w:t xml:space="preserve"> Endress+Hauser </w:t>
      </w:r>
      <w:r w:rsidR="00F63C61">
        <w:t>dort</w:t>
      </w:r>
      <w:r>
        <w:t xml:space="preserve"> ebenfalls erst 1960 </w:t>
      </w:r>
      <w:r w:rsidR="00F63C61">
        <w:t>einen Vertrieb</w:t>
      </w:r>
      <w:r>
        <w:t xml:space="preserve"> – sieben Jahre nach der Gründung </w:t>
      </w:r>
      <w:r w:rsidR="007A4C89">
        <w:t>der Gruppe</w:t>
      </w:r>
      <w:r>
        <w:t xml:space="preserve"> in Deutschland.</w:t>
      </w:r>
      <w:r w:rsidR="00D20372">
        <w:rPr>
          <w:color w:val="000000"/>
          <w:u w:color="FF0000"/>
        </w:rPr>
        <w:br/>
      </w:r>
    </w:p>
    <w:bookmarkEnd w:id="0"/>
    <w:bookmarkEnd w:id="1"/>
    <w:p w14:paraId="7C43AE3D" w14:textId="0475A863" w:rsidR="00851800" w:rsidRDefault="00851800">
      <w:pPr>
        <w:spacing w:after="0" w:line="240" w:lineRule="auto"/>
      </w:pPr>
      <w:r>
        <w:br w:type="page"/>
      </w:r>
    </w:p>
    <w:p w14:paraId="30C98B99" w14:textId="5E1DC599" w:rsidR="00BC2385" w:rsidRDefault="00B54169">
      <w:pPr>
        <w:spacing w:after="0" w:line="240" w:lineRule="auto"/>
      </w:pPr>
      <w:r>
        <w:rPr>
          <w:noProof/>
        </w:rPr>
        <w:lastRenderedPageBreak/>
        <w:drawing>
          <wp:inline distT="0" distB="0" distL="0" distR="0" wp14:anchorId="434D3901" wp14:editId="5246FDC5">
            <wp:extent cx="2520000" cy="1681271"/>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20000" cy="1681271"/>
                    </a:xfrm>
                    <a:prstGeom prst="rect">
                      <a:avLst/>
                    </a:prstGeom>
                    <a:noFill/>
                    <a:ln>
                      <a:noFill/>
                    </a:ln>
                  </pic:spPr>
                </pic:pic>
              </a:graphicData>
            </a:graphic>
          </wp:inline>
        </w:drawing>
      </w:r>
    </w:p>
    <w:p w14:paraId="2B47AA35" w14:textId="41B622C3" w:rsidR="007F4206" w:rsidRDefault="00BC2385">
      <w:pPr>
        <w:spacing w:after="0" w:line="240" w:lineRule="auto"/>
        <w:rPr>
          <w:lang w:val="de-CH"/>
        </w:rPr>
      </w:pPr>
      <w:r w:rsidRPr="00BC2385">
        <w:rPr>
          <w:b/>
          <w:bCs/>
          <w:lang w:val="de-CH"/>
        </w:rPr>
        <w:t>EH_</w:t>
      </w:r>
      <w:r w:rsidR="008F2F65">
        <w:rPr>
          <w:b/>
          <w:bCs/>
          <w:lang w:val="de-CH"/>
        </w:rPr>
        <w:t>netherlands</w:t>
      </w:r>
      <w:r w:rsidR="00E77F63">
        <w:rPr>
          <w:b/>
          <w:bCs/>
          <w:lang w:val="de-CH"/>
        </w:rPr>
        <w:t>_1</w:t>
      </w:r>
      <w:r w:rsidRPr="00BC2385">
        <w:rPr>
          <w:b/>
          <w:bCs/>
          <w:lang w:val="de-CH"/>
        </w:rPr>
        <w:t>.jpg</w:t>
      </w:r>
      <w:r w:rsidRPr="00BC2385">
        <w:rPr>
          <w:b/>
          <w:bCs/>
          <w:lang w:val="de-CH"/>
        </w:rPr>
        <w:br/>
      </w:r>
      <w:r w:rsidR="00E254D4">
        <w:t>Der Sitz der Endress+Hauser Vertriebsgesellschaft in den Niederlanden zählt bis heute zu den eindrücklichsten in der Endress+Hauser Welt.</w:t>
      </w:r>
    </w:p>
    <w:p w14:paraId="6D5F839F" w14:textId="77777777" w:rsidR="00E77F63" w:rsidRDefault="00E77F63">
      <w:pPr>
        <w:spacing w:after="0" w:line="240" w:lineRule="auto"/>
        <w:rPr>
          <w:lang w:val="de-CH"/>
        </w:rPr>
      </w:pPr>
    </w:p>
    <w:p w14:paraId="5C3871FC" w14:textId="0BE4BF34" w:rsidR="00B54169" w:rsidRDefault="005078C1">
      <w:pPr>
        <w:spacing w:after="0" w:line="240" w:lineRule="auto"/>
        <w:rPr>
          <w:b/>
          <w:bCs/>
          <w:lang w:val="de-CH"/>
        </w:rPr>
      </w:pPr>
      <w:bookmarkStart w:id="2" w:name="_GoBack"/>
      <w:r>
        <w:rPr>
          <w:noProof/>
        </w:rPr>
        <w:drawing>
          <wp:inline distT="0" distB="0" distL="0" distR="0" wp14:anchorId="6187D514" wp14:editId="3DC230F7">
            <wp:extent cx="2520000" cy="3368171"/>
            <wp:effectExtent l="0" t="0" r="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520000" cy="3368171"/>
                    </a:xfrm>
                    <a:prstGeom prst="rect">
                      <a:avLst/>
                    </a:prstGeom>
                  </pic:spPr>
                </pic:pic>
              </a:graphicData>
            </a:graphic>
          </wp:inline>
        </w:drawing>
      </w:r>
      <w:bookmarkEnd w:id="2"/>
    </w:p>
    <w:p w14:paraId="7C79BD7D" w14:textId="37341817" w:rsidR="00B54169" w:rsidRDefault="00B54169" w:rsidP="00B54169">
      <w:pPr>
        <w:spacing w:after="0" w:line="240" w:lineRule="auto"/>
        <w:rPr>
          <w:lang w:val="de-CH"/>
        </w:rPr>
      </w:pPr>
      <w:r w:rsidRPr="00BC2385">
        <w:rPr>
          <w:b/>
          <w:bCs/>
          <w:lang w:val="de-CH"/>
        </w:rPr>
        <w:t>EH_</w:t>
      </w:r>
      <w:r>
        <w:rPr>
          <w:b/>
          <w:bCs/>
          <w:lang w:val="de-CH"/>
        </w:rPr>
        <w:t>netherlands_</w:t>
      </w:r>
      <w:r w:rsidR="00E254D4">
        <w:rPr>
          <w:b/>
          <w:bCs/>
          <w:lang w:val="de-CH"/>
        </w:rPr>
        <w:t>2</w:t>
      </w:r>
      <w:r w:rsidRPr="00BC2385">
        <w:rPr>
          <w:b/>
          <w:bCs/>
          <w:lang w:val="de-CH"/>
        </w:rPr>
        <w:t>.jpg</w:t>
      </w:r>
      <w:r w:rsidRPr="00BC2385">
        <w:rPr>
          <w:b/>
          <w:bCs/>
          <w:lang w:val="de-CH"/>
        </w:rPr>
        <w:br/>
      </w:r>
      <w:r w:rsidR="00E254D4">
        <w:rPr>
          <w:lang w:val="de-CH"/>
        </w:rPr>
        <w:t xml:space="preserve">Endress+Hauser Niederlande wurde 1960 als erste Auslandsgesellschaft in Amersfoort im Erdgeschoss eines gewöhnlichen Hauses gegründet. </w:t>
      </w:r>
    </w:p>
    <w:p w14:paraId="3A6FFBCA" w14:textId="751B58B5" w:rsidR="00E254D4" w:rsidRDefault="00E254D4" w:rsidP="00B54169">
      <w:pPr>
        <w:spacing w:after="0" w:line="240" w:lineRule="auto"/>
        <w:rPr>
          <w:lang w:val="de-CH"/>
        </w:rPr>
      </w:pPr>
    </w:p>
    <w:p w14:paraId="0DB388B2" w14:textId="77777777" w:rsidR="00E254D4" w:rsidRDefault="00E254D4">
      <w:pPr>
        <w:spacing w:after="0" w:line="240" w:lineRule="auto"/>
        <w:rPr>
          <w:b/>
          <w:noProof/>
          <w:color w:val="auto"/>
        </w:rPr>
      </w:pPr>
      <w:r>
        <w:br w:type="page"/>
      </w:r>
    </w:p>
    <w:p w14:paraId="724F5B15" w14:textId="648CEED7" w:rsidR="00971DEF" w:rsidRPr="00FA2403" w:rsidRDefault="00971DEF" w:rsidP="00971DEF">
      <w:pPr>
        <w:pStyle w:val="TitelimText"/>
      </w:pPr>
      <w:r w:rsidRPr="00FA2403">
        <w:lastRenderedPageBreak/>
        <w:t>Die Endress+Hauser Gruppe</w:t>
      </w:r>
      <w:r w:rsidRPr="00FA2403">
        <w:br/>
      </w:r>
    </w:p>
    <w:p w14:paraId="69662A44" w14:textId="4B132FBC" w:rsidR="00971DEF" w:rsidRPr="00FA2403" w:rsidRDefault="00971DEF" w:rsidP="00971DEF">
      <w:pPr>
        <w:rPr>
          <w:szCs w:val="22"/>
        </w:rPr>
      </w:pPr>
      <w:r w:rsidRPr="00FA2403">
        <w:rPr>
          <w:szCs w:val="22"/>
        </w:rPr>
        <w:t>Endress+Hauser ist ein global führender Anbieter von Mess- und Automatisierungstechnik für Prozess und Labor. Das Familienunternehmen mit Sitz in Reinach/Schweiz erzielte 201</w:t>
      </w:r>
      <w:r w:rsidR="000D4EE5" w:rsidRPr="00FA2403">
        <w:rPr>
          <w:szCs w:val="22"/>
        </w:rPr>
        <w:t>9</w:t>
      </w:r>
      <w:r w:rsidRPr="00FA2403">
        <w:rPr>
          <w:szCs w:val="22"/>
        </w:rPr>
        <w:t xml:space="preserve"> </w:t>
      </w:r>
      <w:r w:rsidR="000D4EE5" w:rsidRPr="00FA2403">
        <w:rPr>
          <w:szCs w:val="22"/>
        </w:rPr>
        <w:t>mit insgesamt 14.000 Beschäftigten mehr als</w:t>
      </w:r>
      <w:r w:rsidRPr="00FA2403">
        <w:rPr>
          <w:szCs w:val="22"/>
        </w:rPr>
        <w:t xml:space="preserve"> 2,</w:t>
      </w:r>
      <w:r w:rsidR="000D4EE5" w:rsidRPr="00FA2403">
        <w:rPr>
          <w:szCs w:val="22"/>
        </w:rPr>
        <w:t>6</w:t>
      </w:r>
      <w:r w:rsidRPr="00FA2403">
        <w:rPr>
          <w:szCs w:val="22"/>
        </w:rPr>
        <w:t xml:space="preserve"> Milliarden Euro Umsatz. </w:t>
      </w:r>
    </w:p>
    <w:p w14:paraId="0F705370" w14:textId="77777777" w:rsidR="00971DEF" w:rsidRPr="00FA2403" w:rsidRDefault="00971DEF" w:rsidP="00971DEF">
      <w:pPr>
        <w:rPr>
          <w:color w:val="auto"/>
          <w:szCs w:val="22"/>
        </w:rPr>
      </w:pPr>
      <w:r w:rsidRPr="00FA2403">
        <w:rPr>
          <w:szCs w:val="22"/>
        </w:rPr>
        <w:t>Geräte, Lösungen und Dienstleistungen von Endress+Hauser sind in vielen Branchen zu Hause. Die Kunden gewinnen damit wertvolles Wissen aus ihren Anwendunge</w:t>
      </w:r>
      <w:r w:rsidRPr="00FA2403">
        <w:rPr>
          <w:color w:val="auto"/>
          <w:szCs w:val="22"/>
        </w:rPr>
        <w:t>n. So können sie ihre Produkte verbessern, wirtschaftlich arbeiten und zugleich Mensch und Umwelt schützen.</w:t>
      </w:r>
    </w:p>
    <w:p w14:paraId="633DB645" w14:textId="3BA98E66" w:rsidR="00971DEF" w:rsidRPr="00FA2403" w:rsidRDefault="00971DEF" w:rsidP="00971DEF">
      <w:pPr>
        <w:rPr>
          <w:szCs w:val="22"/>
        </w:rPr>
      </w:pPr>
      <w:r w:rsidRPr="00FA2403">
        <w:rPr>
          <w:color w:val="auto"/>
          <w:szCs w:val="22"/>
        </w:rPr>
        <w:t>Endress+Hauser ist weltweit ein verlässlicher Partner. Eigene Vertriebsgesellsc</w:t>
      </w:r>
      <w:r w:rsidRPr="00FA2403">
        <w:rPr>
          <w:szCs w:val="22"/>
        </w:rPr>
        <w:t xml:space="preserve">haften in 50 Ländern sowie Vertreter in weiteren 70 Staaten stellen einen kompetenten Support sicher. Produktionsstätten auf </w:t>
      </w:r>
      <w:r w:rsidR="00A06079" w:rsidRPr="00FA2403">
        <w:rPr>
          <w:szCs w:val="22"/>
        </w:rPr>
        <w:t>4</w:t>
      </w:r>
      <w:r w:rsidRPr="00FA2403">
        <w:rPr>
          <w:szCs w:val="22"/>
        </w:rPr>
        <w:t xml:space="preserve"> Kontinenten fertigen schnell und flexibel in höchster Qualität.</w:t>
      </w:r>
    </w:p>
    <w:p w14:paraId="518652F3" w14:textId="05FACA40" w:rsidR="00971DEF" w:rsidRPr="00FA2403" w:rsidRDefault="00971DEF" w:rsidP="00971DEF">
      <w:pPr>
        <w:rPr>
          <w:color w:val="auto"/>
          <w:szCs w:val="22"/>
        </w:rPr>
      </w:pPr>
      <w:r w:rsidRPr="00FA2403">
        <w:rPr>
          <w:szCs w:val="22"/>
        </w:rPr>
        <w:t>Endress+Hauser wurde 1953 von Georg H. Endress und Ludwig Hauser gegründet. Seither treibt das Unternehmen Entwicklung und Einsatz innovativer Technologien voran und gestaltet heute die digitale Transformation der Industrie mit</w:t>
      </w:r>
      <w:r w:rsidRPr="00FA2403">
        <w:rPr>
          <w:color w:val="auto"/>
          <w:szCs w:val="22"/>
        </w:rPr>
        <w:t xml:space="preserve">. </w:t>
      </w:r>
      <w:r w:rsidR="000D4EE5" w:rsidRPr="00FA2403">
        <w:rPr>
          <w:color w:val="auto"/>
          <w:szCs w:val="22"/>
        </w:rPr>
        <w:t>8</w:t>
      </w:r>
      <w:r w:rsidRPr="00FA2403">
        <w:rPr>
          <w:color w:val="auto"/>
          <w:szCs w:val="22"/>
        </w:rPr>
        <w:t>.</w:t>
      </w:r>
      <w:r w:rsidR="000D4EE5" w:rsidRPr="00FA2403">
        <w:rPr>
          <w:color w:val="auto"/>
          <w:szCs w:val="22"/>
        </w:rPr>
        <w:t>0</w:t>
      </w:r>
      <w:r w:rsidRPr="00FA2403">
        <w:rPr>
          <w:color w:val="auto"/>
          <w:szCs w:val="22"/>
        </w:rPr>
        <w:t xml:space="preserve">00 Patente und </w:t>
      </w:r>
      <w:r w:rsidR="000D4EE5" w:rsidRPr="00FA2403">
        <w:rPr>
          <w:color w:val="auto"/>
          <w:szCs w:val="22"/>
        </w:rPr>
        <w:t>A</w:t>
      </w:r>
      <w:r w:rsidRPr="00FA2403">
        <w:rPr>
          <w:color w:val="auto"/>
          <w:szCs w:val="22"/>
        </w:rPr>
        <w:t>nmeldungen schützen das geistige Eigentum.</w:t>
      </w:r>
    </w:p>
    <w:p w14:paraId="292924F9" w14:textId="77777777" w:rsidR="00971DEF" w:rsidRPr="00FA2403" w:rsidRDefault="00971DEF" w:rsidP="00971DEF">
      <w:pPr>
        <w:rPr>
          <w:szCs w:val="22"/>
          <w:u w:val="single"/>
        </w:rPr>
      </w:pPr>
      <w:r w:rsidRPr="00FA2403">
        <w:rPr>
          <w:szCs w:val="22"/>
        </w:rPr>
        <w:t xml:space="preserve">Mehr Informationen unter </w:t>
      </w:r>
      <w:r w:rsidRPr="00FA2403">
        <w:rPr>
          <w:szCs w:val="22"/>
          <w:u w:val="single"/>
        </w:rPr>
        <w:t>www.endress.com/medienzentrum</w:t>
      </w:r>
      <w:r w:rsidRPr="00FA2403">
        <w:rPr>
          <w:szCs w:val="22"/>
        </w:rPr>
        <w:t xml:space="preserve"> oder </w:t>
      </w:r>
      <w:r w:rsidRPr="00FA2403">
        <w:rPr>
          <w:szCs w:val="22"/>
          <w:u w:val="single"/>
        </w:rPr>
        <w:t>www.endress.com</w:t>
      </w:r>
    </w:p>
    <w:p w14:paraId="2A7C1F21" w14:textId="77777777" w:rsidR="00971DEF" w:rsidRPr="00FA2403" w:rsidRDefault="00971DEF" w:rsidP="00971DEF"/>
    <w:p w14:paraId="76C2F114" w14:textId="77777777" w:rsidR="00971DEF" w:rsidRPr="00FA2403" w:rsidRDefault="00971DEF" w:rsidP="00971DEF">
      <w:pPr>
        <w:pStyle w:val="TitelimText"/>
      </w:pPr>
      <w:r w:rsidRPr="00FA2403">
        <w:t>Kontakt</w:t>
      </w:r>
    </w:p>
    <w:p w14:paraId="2FA78008" w14:textId="77777777" w:rsidR="00DD2EB7" w:rsidRPr="00FA2403" w:rsidRDefault="00971DEF" w:rsidP="00971DEF">
      <w:pPr>
        <w:tabs>
          <w:tab w:val="left" w:pos="4820"/>
          <w:tab w:val="left" w:pos="5670"/>
        </w:tabs>
      </w:pPr>
      <w:r w:rsidRPr="00FA2403">
        <w:t>Martin Raab</w:t>
      </w:r>
      <w:r w:rsidRPr="00FA2403">
        <w:tab/>
        <w:t>E-Mail</w:t>
      </w:r>
      <w:r w:rsidRPr="00FA2403">
        <w:tab/>
        <w:t>martin.raab@endress.com</w:t>
      </w:r>
      <w:r w:rsidRPr="00FA2403">
        <w:br/>
        <w:t>Group Media Spokesperson</w:t>
      </w:r>
      <w:r w:rsidRPr="00FA2403">
        <w:tab/>
        <w:t>Telefon</w:t>
      </w:r>
      <w:r w:rsidRPr="00FA2403">
        <w:tab/>
        <w:t>+41 61 715 7722</w:t>
      </w:r>
      <w:r w:rsidRPr="00FA2403">
        <w:br/>
        <w:t>Endress+Hauser AG</w:t>
      </w:r>
      <w:r w:rsidRPr="00FA2403">
        <w:tab/>
        <w:t xml:space="preserve">Fax </w:t>
      </w:r>
      <w:r w:rsidRPr="00FA2403">
        <w:tab/>
        <w:t>+41 61 715 2888</w:t>
      </w:r>
      <w:r w:rsidRPr="00FA2403">
        <w:br/>
        <w:t>Kägenstrasse 2</w:t>
      </w:r>
      <w:r w:rsidRPr="00FA2403">
        <w:br/>
        <w:t>4153 Reinach BL</w:t>
      </w:r>
      <w:r w:rsidRPr="00FA2403">
        <w:br/>
        <w:t>Schweiz</w:t>
      </w:r>
    </w:p>
    <w:sectPr w:rsidR="00DD2EB7" w:rsidRPr="00FA2403" w:rsidSect="00E233CD">
      <w:headerReference w:type="even" r:id="rId11"/>
      <w:headerReference w:type="default" r:id="rId12"/>
      <w:footerReference w:type="even" r:id="rId13"/>
      <w:footerReference w:type="default" r:id="rId14"/>
      <w:headerReference w:type="first" r:id="rId15"/>
      <w:footerReference w:type="first" r:id="rId16"/>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4BF6D6" w14:textId="77777777" w:rsidR="00040502" w:rsidRDefault="00040502" w:rsidP="00380AC8">
      <w:pPr>
        <w:spacing w:after="0" w:line="240" w:lineRule="auto"/>
      </w:pPr>
      <w:r>
        <w:separator/>
      </w:r>
    </w:p>
  </w:endnote>
  <w:endnote w:type="continuationSeparator" w:id="0">
    <w:p w14:paraId="1900A8AD" w14:textId="77777777" w:rsidR="00040502" w:rsidRDefault="00040502"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2E302" w14:textId="77777777" w:rsidR="009E6A11" w:rsidRDefault="009E6A1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934510806"/>
      <w:docPartObj>
        <w:docPartGallery w:val="Page Numbers (Bottom of Page)"/>
        <w:docPartUnique/>
      </w:docPartObj>
    </w:sdtPr>
    <w:sdtEndPr/>
    <w:sdtContent>
      <w:p w14:paraId="0C7D277F" w14:textId="77777777" w:rsidR="000A7220" w:rsidRPr="008274A8" w:rsidRDefault="000A7220"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B2271C">
          <w:rPr>
            <w:noProof/>
            <w:sz w:val="16"/>
            <w:szCs w:val="16"/>
          </w:rPr>
          <w:t>3</w:t>
        </w:r>
        <w:r w:rsidRPr="008274A8">
          <w:rPr>
            <w:sz w:val="16"/>
            <w:szCs w:val="16"/>
          </w:rPr>
          <w:fldChar w:fldCharType="end"/>
        </w:r>
        <w:r w:rsidRPr="008274A8">
          <w:rPr>
            <w:sz w:val="16"/>
            <w:szCs w:val="16"/>
          </w:rPr>
          <w:t>/</w:t>
        </w:r>
        <w:r w:rsidR="00E925F1" w:rsidRPr="008274A8">
          <w:rPr>
            <w:sz w:val="16"/>
            <w:szCs w:val="16"/>
          </w:rPr>
          <w:fldChar w:fldCharType="begin"/>
        </w:r>
        <w:r w:rsidR="00E925F1" w:rsidRPr="008274A8">
          <w:rPr>
            <w:sz w:val="16"/>
            <w:szCs w:val="16"/>
          </w:rPr>
          <w:instrText xml:space="preserve"> NUMPAGES  \* Arabic  \* MERGEFORMAT </w:instrText>
        </w:r>
        <w:r w:rsidR="00E925F1" w:rsidRPr="008274A8">
          <w:rPr>
            <w:sz w:val="16"/>
            <w:szCs w:val="16"/>
          </w:rPr>
          <w:fldChar w:fldCharType="separate"/>
        </w:r>
        <w:r w:rsidR="00B2271C">
          <w:rPr>
            <w:noProof/>
            <w:sz w:val="16"/>
            <w:szCs w:val="16"/>
          </w:rPr>
          <w:t>3</w:t>
        </w:r>
        <w:r w:rsidR="00E925F1" w:rsidRPr="008274A8">
          <w:rPr>
            <w:noProof/>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F1FEF" w14:textId="77777777" w:rsidR="000A7220" w:rsidRDefault="000A7220"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EBF567" w14:textId="77777777" w:rsidR="00040502" w:rsidRDefault="00040502" w:rsidP="00380AC8">
      <w:pPr>
        <w:spacing w:after="0" w:line="240" w:lineRule="auto"/>
      </w:pPr>
      <w:r>
        <w:separator/>
      </w:r>
    </w:p>
  </w:footnote>
  <w:footnote w:type="continuationSeparator" w:id="0">
    <w:p w14:paraId="438DDE2C" w14:textId="77777777" w:rsidR="00040502" w:rsidRDefault="00040502"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1C2CB" w14:textId="77777777" w:rsidR="009E6A11" w:rsidRDefault="009E6A1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6141"/>
      <w:gridCol w:w="3780"/>
    </w:tblGrid>
    <w:tr w:rsidR="000A7220" w:rsidRPr="00F023F2" w14:paraId="1D195A0D" w14:textId="77777777" w:rsidTr="00D84A90">
      <w:trPr>
        <w:cantSplit/>
        <w:trHeight w:hRule="exact" w:val="936"/>
      </w:trPr>
      <w:tc>
        <w:tcPr>
          <w:tcW w:w="0" w:type="auto"/>
          <w:tcBorders>
            <w:bottom w:val="single" w:sz="4" w:space="0" w:color="auto"/>
          </w:tcBorders>
        </w:tcPr>
        <w:p w14:paraId="68F32B86" w14:textId="77777777" w:rsidR="000A7220" w:rsidRDefault="000A7220" w:rsidP="00C27B1F">
          <w:pPr>
            <w:pStyle w:val="DokumententypDatum"/>
          </w:pPr>
          <w:r>
            <w:t>Medienmitteilung</w:t>
          </w:r>
        </w:p>
        <w:p w14:paraId="53D9A86B" w14:textId="1F41186D" w:rsidR="000A7220" w:rsidRPr="00F023F2" w:rsidRDefault="008A274F" w:rsidP="008141C6">
          <w:pPr>
            <w:pStyle w:val="DokumententypDatum"/>
            <w:rPr>
              <w:lang w:val="en-US"/>
            </w:rPr>
          </w:pPr>
          <w:r>
            <w:rPr>
              <w:lang w:val="de-CH"/>
            </w:rPr>
            <w:t>17</w:t>
          </w:r>
          <w:r w:rsidR="000D305E">
            <w:rPr>
              <w:lang w:val="de-CH"/>
            </w:rPr>
            <w:t>.</w:t>
          </w:r>
          <w:r w:rsidR="006527DE">
            <w:rPr>
              <w:lang w:val="de-CH"/>
            </w:rPr>
            <w:t xml:space="preserve"> </w:t>
          </w:r>
          <w:r w:rsidR="00325C5C">
            <w:rPr>
              <w:lang w:val="de-CH"/>
            </w:rPr>
            <w:t>August</w:t>
          </w:r>
          <w:r w:rsidR="006527DE">
            <w:rPr>
              <w:lang w:val="de-CH"/>
            </w:rPr>
            <w:t xml:space="preserve"> </w:t>
          </w:r>
          <w:r w:rsidR="00553C89">
            <w:rPr>
              <w:lang w:val="de-CH"/>
            </w:rPr>
            <w:t>20</w:t>
          </w:r>
          <w:r w:rsidR="00971DEF">
            <w:rPr>
              <w:lang w:val="de-CH"/>
            </w:rPr>
            <w:t>20</w:t>
          </w:r>
        </w:p>
      </w:tc>
      <w:sdt>
        <w:sdtPr>
          <w:alias w:val="Logo"/>
          <w:tag w:val="Logo"/>
          <w:id w:val="-225680390"/>
        </w:sdtPr>
        <w:sdtEndPr/>
        <w:sdtContent>
          <w:tc>
            <w:tcPr>
              <w:tcW w:w="3780" w:type="dxa"/>
              <w:tcBorders>
                <w:bottom w:val="single" w:sz="4" w:space="0" w:color="auto"/>
              </w:tcBorders>
            </w:tcPr>
            <w:p w14:paraId="601EEA8F" w14:textId="77777777" w:rsidR="000A7220" w:rsidRPr="00F023F2" w:rsidRDefault="000A7220" w:rsidP="00216D8F">
              <w:pPr>
                <w:pStyle w:val="Kopfzeile"/>
                <w:jc w:val="right"/>
              </w:pPr>
              <w:r w:rsidRPr="00F023F2">
                <w:rPr>
                  <w:noProof/>
                  <w:lang w:eastAsia="de-DE"/>
                </w:rPr>
                <w:drawing>
                  <wp:inline distT="0" distB="0" distL="0" distR="0" wp14:anchorId="55796E13" wp14:editId="2E80A6F2">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70A05FFD" w14:textId="77777777" w:rsidR="000A7220" w:rsidRPr="006962C9" w:rsidRDefault="000A7220" w:rsidP="006962C9">
    <w:pPr>
      <w:spacing w:after="0" w:line="240" w:lineRule="auto"/>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53D406" w14:textId="77777777" w:rsidR="000A7220" w:rsidRPr="00F023F2" w:rsidRDefault="000A7220" w:rsidP="00F023F2">
    <w:pPr>
      <w:pStyle w:val="Kopfzeile"/>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851"/>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42D"/>
    <w:rsid w:val="000015AA"/>
    <w:rsid w:val="00001669"/>
    <w:rsid w:val="00025DDF"/>
    <w:rsid w:val="00032CD2"/>
    <w:rsid w:val="00040502"/>
    <w:rsid w:val="0006174F"/>
    <w:rsid w:val="00070F29"/>
    <w:rsid w:val="00093B94"/>
    <w:rsid w:val="00094823"/>
    <w:rsid w:val="000A7220"/>
    <w:rsid w:val="000B6313"/>
    <w:rsid w:val="000B6F03"/>
    <w:rsid w:val="000C6BB8"/>
    <w:rsid w:val="000D305E"/>
    <w:rsid w:val="000D4EE5"/>
    <w:rsid w:val="000D5C45"/>
    <w:rsid w:val="000E1747"/>
    <w:rsid w:val="000E7834"/>
    <w:rsid w:val="00102587"/>
    <w:rsid w:val="001139C0"/>
    <w:rsid w:val="00117D40"/>
    <w:rsid w:val="001525E7"/>
    <w:rsid w:val="00155CE3"/>
    <w:rsid w:val="00157519"/>
    <w:rsid w:val="0017605D"/>
    <w:rsid w:val="00197D6B"/>
    <w:rsid w:val="001A0596"/>
    <w:rsid w:val="001B4F84"/>
    <w:rsid w:val="00216D8F"/>
    <w:rsid w:val="00217478"/>
    <w:rsid w:val="00223062"/>
    <w:rsid w:val="00243AB0"/>
    <w:rsid w:val="00243CFB"/>
    <w:rsid w:val="0025571C"/>
    <w:rsid w:val="0026265E"/>
    <w:rsid w:val="00266971"/>
    <w:rsid w:val="002A13D9"/>
    <w:rsid w:val="002D1513"/>
    <w:rsid w:val="002E3409"/>
    <w:rsid w:val="002F1AE9"/>
    <w:rsid w:val="002F27AA"/>
    <w:rsid w:val="002F53A0"/>
    <w:rsid w:val="00301905"/>
    <w:rsid w:val="003077AB"/>
    <w:rsid w:val="003108E0"/>
    <w:rsid w:val="00320CF9"/>
    <w:rsid w:val="00325C5C"/>
    <w:rsid w:val="00351629"/>
    <w:rsid w:val="0036479D"/>
    <w:rsid w:val="00372479"/>
    <w:rsid w:val="00380AC8"/>
    <w:rsid w:val="003876E3"/>
    <w:rsid w:val="003A5EE6"/>
    <w:rsid w:val="003A679F"/>
    <w:rsid w:val="003B0769"/>
    <w:rsid w:val="003C40BB"/>
    <w:rsid w:val="003D4A54"/>
    <w:rsid w:val="003D784D"/>
    <w:rsid w:val="003F651D"/>
    <w:rsid w:val="004176D9"/>
    <w:rsid w:val="00423D9D"/>
    <w:rsid w:val="004341FB"/>
    <w:rsid w:val="00445048"/>
    <w:rsid w:val="00447A20"/>
    <w:rsid w:val="0045207D"/>
    <w:rsid w:val="00474DAE"/>
    <w:rsid w:val="004E4544"/>
    <w:rsid w:val="004F12F9"/>
    <w:rsid w:val="005078C1"/>
    <w:rsid w:val="005143BF"/>
    <w:rsid w:val="00533176"/>
    <w:rsid w:val="00536972"/>
    <w:rsid w:val="0055015B"/>
    <w:rsid w:val="00553C89"/>
    <w:rsid w:val="00554281"/>
    <w:rsid w:val="00580B93"/>
    <w:rsid w:val="005860BB"/>
    <w:rsid w:val="005A2F9E"/>
    <w:rsid w:val="005A5303"/>
    <w:rsid w:val="005D106F"/>
    <w:rsid w:val="005E256B"/>
    <w:rsid w:val="005E43C2"/>
    <w:rsid w:val="005F6CA4"/>
    <w:rsid w:val="00605E34"/>
    <w:rsid w:val="00611623"/>
    <w:rsid w:val="00613788"/>
    <w:rsid w:val="00631810"/>
    <w:rsid w:val="0064104E"/>
    <w:rsid w:val="00652454"/>
    <w:rsid w:val="00652501"/>
    <w:rsid w:val="006527DE"/>
    <w:rsid w:val="00656336"/>
    <w:rsid w:val="0065710E"/>
    <w:rsid w:val="006614F0"/>
    <w:rsid w:val="00661A65"/>
    <w:rsid w:val="00682499"/>
    <w:rsid w:val="00684BB9"/>
    <w:rsid w:val="006962C9"/>
    <w:rsid w:val="00696986"/>
    <w:rsid w:val="006B51A8"/>
    <w:rsid w:val="006B55A2"/>
    <w:rsid w:val="007167DD"/>
    <w:rsid w:val="00737B4D"/>
    <w:rsid w:val="00740711"/>
    <w:rsid w:val="007471DC"/>
    <w:rsid w:val="00753451"/>
    <w:rsid w:val="00761B4F"/>
    <w:rsid w:val="00765E04"/>
    <w:rsid w:val="007736FB"/>
    <w:rsid w:val="00795940"/>
    <w:rsid w:val="007A19FE"/>
    <w:rsid w:val="007A4C89"/>
    <w:rsid w:val="007B1C52"/>
    <w:rsid w:val="007B61E8"/>
    <w:rsid w:val="007F4206"/>
    <w:rsid w:val="007F46F0"/>
    <w:rsid w:val="007F76BE"/>
    <w:rsid w:val="008141C6"/>
    <w:rsid w:val="00823C87"/>
    <w:rsid w:val="008240A9"/>
    <w:rsid w:val="008247ED"/>
    <w:rsid w:val="00825024"/>
    <w:rsid w:val="008274A8"/>
    <w:rsid w:val="00835C14"/>
    <w:rsid w:val="00851800"/>
    <w:rsid w:val="00877C69"/>
    <w:rsid w:val="00884946"/>
    <w:rsid w:val="00885EF1"/>
    <w:rsid w:val="008979FA"/>
    <w:rsid w:val="008A274F"/>
    <w:rsid w:val="008A6DF6"/>
    <w:rsid w:val="008B3EAA"/>
    <w:rsid w:val="008C5832"/>
    <w:rsid w:val="008D7724"/>
    <w:rsid w:val="008D7E77"/>
    <w:rsid w:val="008E2DB5"/>
    <w:rsid w:val="008E3313"/>
    <w:rsid w:val="008E3452"/>
    <w:rsid w:val="008F2F65"/>
    <w:rsid w:val="008F7C7A"/>
    <w:rsid w:val="00902723"/>
    <w:rsid w:val="00902EBC"/>
    <w:rsid w:val="00905ED6"/>
    <w:rsid w:val="0092021F"/>
    <w:rsid w:val="009404F1"/>
    <w:rsid w:val="009430C0"/>
    <w:rsid w:val="009476AB"/>
    <w:rsid w:val="00965A9E"/>
    <w:rsid w:val="00971DEF"/>
    <w:rsid w:val="00983681"/>
    <w:rsid w:val="009A177F"/>
    <w:rsid w:val="009A42AD"/>
    <w:rsid w:val="009C58F9"/>
    <w:rsid w:val="009D7C8B"/>
    <w:rsid w:val="009E6A11"/>
    <w:rsid w:val="00A06079"/>
    <w:rsid w:val="00A20955"/>
    <w:rsid w:val="00A23584"/>
    <w:rsid w:val="00A506DC"/>
    <w:rsid w:val="00A7531C"/>
    <w:rsid w:val="00A86CE9"/>
    <w:rsid w:val="00A9764D"/>
    <w:rsid w:val="00AA0FC3"/>
    <w:rsid w:val="00AB27E1"/>
    <w:rsid w:val="00AD77F9"/>
    <w:rsid w:val="00B042C8"/>
    <w:rsid w:val="00B17B9B"/>
    <w:rsid w:val="00B2271C"/>
    <w:rsid w:val="00B321BF"/>
    <w:rsid w:val="00B54169"/>
    <w:rsid w:val="00B61AF7"/>
    <w:rsid w:val="00B62830"/>
    <w:rsid w:val="00B63108"/>
    <w:rsid w:val="00BB5090"/>
    <w:rsid w:val="00BC2385"/>
    <w:rsid w:val="00BE737F"/>
    <w:rsid w:val="00BF042D"/>
    <w:rsid w:val="00BF6AC0"/>
    <w:rsid w:val="00C0498F"/>
    <w:rsid w:val="00C20EF3"/>
    <w:rsid w:val="00C27B1F"/>
    <w:rsid w:val="00C30F7C"/>
    <w:rsid w:val="00C32234"/>
    <w:rsid w:val="00C41D14"/>
    <w:rsid w:val="00C44844"/>
    <w:rsid w:val="00C45112"/>
    <w:rsid w:val="00C53EB0"/>
    <w:rsid w:val="00C576D2"/>
    <w:rsid w:val="00C76E0D"/>
    <w:rsid w:val="00C96E72"/>
    <w:rsid w:val="00CB3257"/>
    <w:rsid w:val="00CB6F3C"/>
    <w:rsid w:val="00CC070E"/>
    <w:rsid w:val="00CC496D"/>
    <w:rsid w:val="00CD1CF7"/>
    <w:rsid w:val="00CE01FE"/>
    <w:rsid w:val="00CE7391"/>
    <w:rsid w:val="00CF2599"/>
    <w:rsid w:val="00CF27E2"/>
    <w:rsid w:val="00CF5705"/>
    <w:rsid w:val="00CF63F9"/>
    <w:rsid w:val="00D1641C"/>
    <w:rsid w:val="00D20372"/>
    <w:rsid w:val="00D30CD7"/>
    <w:rsid w:val="00D476CA"/>
    <w:rsid w:val="00D56C1F"/>
    <w:rsid w:val="00D60A45"/>
    <w:rsid w:val="00D668DD"/>
    <w:rsid w:val="00D7173D"/>
    <w:rsid w:val="00D84A90"/>
    <w:rsid w:val="00DA7921"/>
    <w:rsid w:val="00DC3372"/>
    <w:rsid w:val="00DD2EB7"/>
    <w:rsid w:val="00DE4A3D"/>
    <w:rsid w:val="00DE68C1"/>
    <w:rsid w:val="00DE7080"/>
    <w:rsid w:val="00DF45D0"/>
    <w:rsid w:val="00DF7DA3"/>
    <w:rsid w:val="00E06847"/>
    <w:rsid w:val="00E151AC"/>
    <w:rsid w:val="00E233CD"/>
    <w:rsid w:val="00E254D4"/>
    <w:rsid w:val="00E32ED4"/>
    <w:rsid w:val="00E50245"/>
    <w:rsid w:val="00E66A33"/>
    <w:rsid w:val="00E7217F"/>
    <w:rsid w:val="00E77F63"/>
    <w:rsid w:val="00E85D78"/>
    <w:rsid w:val="00E925F1"/>
    <w:rsid w:val="00E93DFB"/>
    <w:rsid w:val="00E9431C"/>
    <w:rsid w:val="00EA4AF9"/>
    <w:rsid w:val="00EB17D3"/>
    <w:rsid w:val="00EB2546"/>
    <w:rsid w:val="00EC08F6"/>
    <w:rsid w:val="00EC3BF4"/>
    <w:rsid w:val="00EC5325"/>
    <w:rsid w:val="00ED4B2C"/>
    <w:rsid w:val="00ED6624"/>
    <w:rsid w:val="00ED712F"/>
    <w:rsid w:val="00EE7D5E"/>
    <w:rsid w:val="00EF0804"/>
    <w:rsid w:val="00EF60A4"/>
    <w:rsid w:val="00F023F2"/>
    <w:rsid w:val="00F14844"/>
    <w:rsid w:val="00F2428B"/>
    <w:rsid w:val="00F26750"/>
    <w:rsid w:val="00F307CB"/>
    <w:rsid w:val="00F4420C"/>
    <w:rsid w:val="00F51CD4"/>
    <w:rsid w:val="00F63C61"/>
    <w:rsid w:val="00F65031"/>
    <w:rsid w:val="00F83BFF"/>
    <w:rsid w:val="00F873F6"/>
    <w:rsid w:val="00FA2403"/>
    <w:rsid w:val="00FB7EF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A9562AE"/>
  <w15:docId w15:val="{ED14FE07-A84C-4ED4-B2E5-8C0D1CCC2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Kommentarzeichen">
    <w:name w:val="annotation reference"/>
    <w:basedOn w:val="Absatz-Standardschriftart"/>
    <w:uiPriority w:val="99"/>
    <w:semiHidden/>
    <w:unhideWhenUsed/>
    <w:rsid w:val="00F83BFF"/>
    <w:rPr>
      <w:sz w:val="16"/>
      <w:szCs w:val="16"/>
    </w:rPr>
  </w:style>
  <w:style w:type="paragraph" w:styleId="Kommentartext">
    <w:name w:val="annotation text"/>
    <w:basedOn w:val="Standard"/>
    <w:link w:val="KommentartextZchn"/>
    <w:uiPriority w:val="99"/>
    <w:semiHidden/>
    <w:unhideWhenUsed/>
    <w:rsid w:val="00F83BFF"/>
    <w:pPr>
      <w:spacing w:line="240" w:lineRule="auto"/>
    </w:pPr>
    <w:rPr>
      <w:sz w:val="20"/>
    </w:rPr>
  </w:style>
  <w:style w:type="character" w:customStyle="1" w:styleId="KommentartextZchn">
    <w:name w:val="Kommentartext Zchn"/>
    <w:basedOn w:val="Absatz-Standardschriftart"/>
    <w:link w:val="Kommentartext"/>
    <w:uiPriority w:val="99"/>
    <w:semiHidden/>
    <w:rsid w:val="00F83BFF"/>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F83BFF"/>
    <w:rPr>
      <w:b/>
      <w:bCs/>
    </w:rPr>
  </w:style>
  <w:style w:type="character" w:customStyle="1" w:styleId="KommentarthemaZchn">
    <w:name w:val="Kommentarthema Zchn"/>
    <w:basedOn w:val="KommentartextZchn"/>
    <w:link w:val="Kommentarthema"/>
    <w:uiPriority w:val="99"/>
    <w:semiHidden/>
    <w:rsid w:val="00F83BFF"/>
    <w:rPr>
      <w:rFonts w:ascii="E+H Serif" w:hAnsi="E+H Serif"/>
      <w:b/>
      <w:bCs/>
      <w:color w:val="000000" w:themeColor="text1"/>
      <w:lang w:val="de-DE"/>
    </w:rPr>
  </w:style>
  <w:style w:type="paragraph" w:styleId="StandardWeb">
    <w:name w:val="Normal (Web)"/>
    <w:basedOn w:val="Standard"/>
    <w:uiPriority w:val="99"/>
    <w:unhideWhenUsed/>
    <w:rsid w:val="00CB6F3C"/>
    <w:pPr>
      <w:spacing w:before="100" w:beforeAutospacing="1" w:after="100" w:afterAutospacing="1" w:line="240" w:lineRule="auto"/>
    </w:pPr>
    <w:rPr>
      <w:rFonts w:ascii="Times New Roman" w:eastAsia="Times New Roman" w:hAnsi="Times New Roman"/>
      <w:color w:val="auto"/>
      <w:sz w:val="24"/>
      <w:szCs w:val="24"/>
      <w:lang w:val="de-CH" w:eastAsia="de-CH"/>
    </w:rPr>
  </w:style>
  <w:style w:type="character" w:styleId="Hyperlink">
    <w:name w:val="Hyperlink"/>
    <w:basedOn w:val="Absatz-Standardschriftart"/>
    <w:uiPriority w:val="99"/>
    <w:semiHidden/>
    <w:unhideWhenUsed/>
    <w:rsid w:val="00CB6F3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976075">
      <w:bodyDiv w:val="1"/>
      <w:marLeft w:val="0"/>
      <w:marRight w:val="0"/>
      <w:marTop w:val="0"/>
      <w:marBottom w:val="0"/>
      <w:divBdr>
        <w:top w:val="none" w:sz="0" w:space="0" w:color="auto"/>
        <w:left w:val="none" w:sz="0" w:space="0" w:color="auto"/>
        <w:bottom w:val="none" w:sz="0" w:space="0" w:color="auto"/>
        <w:right w:val="none" w:sz="0" w:space="0" w:color="auto"/>
      </w:divBdr>
    </w:div>
    <w:div w:id="335310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0C5DA31C3402E4587E7D23BC6375F72" ma:contentTypeVersion="13" ma:contentTypeDescription="Ein neues Dokument erstellen." ma:contentTypeScope="" ma:versionID="d2509b5ac7bffccadeb190855bd8d67d">
  <xsd:schema xmlns:xsd="http://www.w3.org/2001/XMLSchema" xmlns:xs="http://www.w3.org/2001/XMLSchema" xmlns:p="http://schemas.microsoft.com/office/2006/metadata/properties" xmlns:ns3="571620aa-21a7-4e7e-8a0c-ff181b48d732" xmlns:ns4="e51de9f9-8f11-4f92-8e40-9c334f355665" targetNamespace="http://schemas.microsoft.com/office/2006/metadata/properties" ma:root="true" ma:fieldsID="21e18e0a83bd59428ef16959e9fef4c4" ns3:_="" ns4:_="">
    <xsd:import namespace="571620aa-21a7-4e7e-8a0c-ff181b48d732"/>
    <xsd:import namespace="e51de9f9-8f11-4f92-8e40-9c334f35566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1620aa-21a7-4e7e-8a0c-ff181b48d73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1de9f9-8f11-4f92-8e40-9c334f355665" elementFormDefault="qualified">
    <xsd:import namespace="http://schemas.microsoft.com/office/2006/documentManagement/types"/>
    <xsd:import namespace="http://schemas.microsoft.com/office/infopath/2007/PartnerControls"/>
    <xsd:element name="SharedWithUsers" ma:index="10"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description="" ma:internalName="SharedWithDetails" ma:readOnly="true">
      <xsd:simpleType>
        <xsd:restriction base="dms:Note">
          <xsd:maxLength value="255"/>
        </xsd:restriction>
      </xsd:simpleType>
    </xsd:element>
    <xsd:element name="SharingHintHash" ma:index="12" nillable="true" ma:displayName="Freigabehinweis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E7964A-CD27-4877-9100-3C56809640B0}">
  <ds:schemaRefs>
    <ds:schemaRef ds:uri="http://schemas.microsoft.com/sharepoint/v3/contenttype/forms"/>
  </ds:schemaRefs>
</ds:datastoreItem>
</file>

<file path=customXml/itemProps2.xml><?xml version="1.0" encoding="utf-8"?>
<ds:datastoreItem xmlns:ds="http://schemas.openxmlformats.org/officeDocument/2006/customXml" ds:itemID="{DFED1E38-614F-46C4-B670-9113244A585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4248B8A-09EB-498E-BE25-F2A4F731B3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1620aa-21a7-4e7e-8a0c-ff181b48d732"/>
    <ds:schemaRef ds:uri="e51de9f9-8f11-4f92-8e40-9c334f3556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507</Words>
  <Characters>3197</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Patente am laufenden Band</vt:lpstr>
      <vt:lpstr/>
    </vt:vector>
  </TitlesOfParts>
  <Company>Endress+Hauser</Company>
  <LinksUpToDate>false</LinksUpToDate>
  <CharactersWithSpaces>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Patente am laufenden Band</dc:title>
  <dc:creator>Endress+Hauser</dc:creator>
  <cp:keywords>Medienmitteilung</cp:keywords>
  <cp:lastModifiedBy>Kristina Rodriguez</cp:lastModifiedBy>
  <cp:revision>8</cp:revision>
  <cp:lastPrinted>2020-09-14T12:19:00Z</cp:lastPrinted>
  <dcterms:created xsi:type="dcterms:W3CDTF">2020-09-03T15:51:00Z</dcterms:created>
  <dcterms:modified xsi:type="dcterms:W3CDTF">2020-09-14T12:20:00Z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iteId">
    <vt:lpwstr>52daf2a9-3b73-4da4-ac6a-3f81adc92b7e</vt:lpwstr>
  </property>
  <property fmtid="{D5CDD505-2E9C-101B-9397-08002B2CF9AE}" pid="4" name="MSIP_Label_2988f0a4-524a-45f2-829d-417725fa4957_Owner">
    <vt:lpwstr>martin.raab@endress.com</vt:lpwstr>
  </property>
  <property fmtid="{D5CDD505-2E9C-101B-9397-08002B2CF9AE}" pid="5" name="MSIP_Label_2988f0a4-524a-45f2-829d-417725fa4957_SetDate">
    <vt:lpwstr>2020-01-14T16:17:25.9032026Z</vt:lpwstr>
  </property>
  <property fmtid="{D5CDD505-2E9C-101B-9397-08002B2CF9AE}" pid="6" name="MSIP_Label_2988f0a4-524a-45f2-829d-417725fa4957_Name">
    <vt:lpwstr>Not Protected</vt:lpwstr>
  </property>
  <property fmtid="{D5CDD505-2E9C-101B-9397-08002B2CF9AE}" pid="7" name="MSIP_Label_2988f0a4-524a-45f2-829d-417725fa4957_Application">
    <vt:lpwstr>Microsoft Azure Information Protection</vt:lpwstr>
  </property>
  <property fmtid="{D5CDD505-2E9C-101B-9397-08002B2CF9AE}" pid="8" name="MSIP_Label_2988f0a4-524a-45f2-829d-417725fa4957_ActionId">
    <vt:lpwstr>136b5c5c-9f55-453d-b864-b2e7ccbda095</vt:lpwstr>
  </property>
  <property fmtid="{D5CDD505-2E9C-101B-9397-08002B2CF9AE}" pid="9" name="MSIP_Label_2988f0a4-524a-45f2-829d-417725fa4957_Extended_MSFT_Method">
    <vt:lpwstr>Automatic</vt:lpwstr>
  </property>
  <property fmtid="{D5CDD505-2E9C-101B-9397-08002B2CF9AE}" pid="10" name="Sensitivity">
    <vt:lpwstr>Not Protected</vt:lpwstr>
  </property>
  <property fmtid="{D5CDD505-2E9C-101B-9397-08002B2CF9AE}" pid="11" name="ContentTypeId">
    <vt:lpwstr>0x01010040C5DA31C3402E4587E7D23BC6375F72</vt:lpwstr>
  </property>
</Properties>
</file>